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7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</w:t>
      </w:r>
      <w:proofErr w:type="gramStart"/>
      <w:r w:rsidR="00A265F1" w:rsidRPr="005D52FB">
        <w:rPr>
          <w:sz w:val="20"/>
          <w:szCs w:val="20"/>
        </w:rPr>
        <w:t>jsou</w:t>
      </w:r>
      <w:proofErr w:type="gramEnd"/>
      <w:r w:rsidR="00A265F1" w:rsidRPr="005D52FB">
        <w:rPr>
          <w:sz w:val="20"/>
          <w:szCs w:val="20"/>
        </w:rPr>
        <w:t xml:space="preserve">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proofErr w:type="spellStart"/>
      <w:proofErr w:type="gramStart"/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proofErr w:type="spellEnd"/>
      <w:proofErr w:type="gramEnd"/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proofErr w:type="spellStart"/>
      <w:r w:rsidR="005B20F8">
        <w:rPr>
          <w:rFonts w:ascii="Arial" w:hAnsi="Arial" w:cs="Arial"/>
          <w:lang w:val="cs-CZ"/>
        </w:rPr>
        <w:t>Promo</w:t>
      </w:r>
      <w:proofErr w:type="spellEnd"/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52C518B1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</w:t>
      </w:r>
      <w:r w:rsidR="00A265F1" w:rsidRPr="00397C41">
        <w:rPr>
          <w:rFonts w:ascii="Arial" w:hAnsi="Arial" w:cs="Arial"/>
          <w:lang w:val="cs-CZ"/>
        </w:rPr>
        <w:t xml:space="preserve">termínu </w:t>
      </w:r>
      <w:r w:rsidR="005E4C33" w:rsidRPr="00397C41">
        <w:rPr>
          <w:rFonts w:ascii="Arial" w:hAnsi="Arial" w:cs="Arial"/>
          <w:lang w:val="cs-CZ"/>
        </w:rPr>
        <w:t xml:space="preserve">od </w:t>
      </w:r>
      <w:r w:rsidR="00157915">
        <w:rPr>
          <w:rFonts w:ascii="Arial" w:hAnsi="Arial" w:cs="Arial"/>
          <w:lang w:val="cs-CZ"/>
        </w:rPr>
        <w:t>27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94401F">
        <w:rPr>
          <w:rFonts w:ascii="Arial" w:hAnsi="Arial" w:cs="Arial"/>
          <w:lang w:val="cs-CZ"/>
        </w:rPr>
        <w:t>11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C46E81" w:rsidRPr="00397C41">
        <w:rPr>
          <w:rFonts w:ascii="Arial" w:hAnsi="Arial" w:cs="Arial"/>
          <w:lang w:val="cs-CZ"/>
        </w:rPr>
        <w:t>do</w:t>
      </w:r>
      <w:r w:rsidR="005E4C33" w:rsidRPr="00397C41">
        <w:rPr>
          <w:rFonts w:ascii="Arial" w:hAnsi="Arial" w:cs="Arial"/>
          <w:lang w:val="cs-CZ"/>
        </w:rPr>
        <w:t xml:space="preserve"> </w:t>
      </w:r>
      <w:r w:rsidR="0094401F">
        <w:rPr>
          <w:rFonts w:ascii="Arial" w:hAnsi="Arial" w:cs="Arial"/>
          <w:lang w:val="cs-CZ"/>
        </w:rPr>
        <w:t>31</w:t>
      </w:r>
      <w:r w:rsidR="00EF59E3" w:rsidRPr="00397C41">
        <w:rPr>
          <w:rFonts w:ascii="Arial" w:hAnsi="Arial" w:cs="Arial"/>
          <w:lang w:val="cs-CZ"/>
        </w:rPr>
        <w:t xml:space="preserve">. </w:t>
      </w:r>
      <w:r w:rsidR="0094401F">
        <w:rPr>
          <w:rFonts w:ascii="Arial" w:hAnsi="Arial" w:cs="Arial"/>
          <w:lang w:val="cs-CZ"/>
        </w:rPr>
        <w:t>12</w:t>
      </w:r>
      <w:r w:rsidR="00EF59E3" w:rsidRPr="00397C41">
        <w:rPr>
          <w:rFonts w:ascii="Arial" w:hAnsi="Arial" w:cs="Arial"/>
          <w:lang w:val="cs-CZ"/>
        </w:rPr>
        <w:t>. 201</w:t>
      </w:r>
      <w:r w:rsidR="00397C41" w:rsidRPr="00397C41">
        <w:rPr>
          <w:rFonts w:ascii="Arial" w:hAnsi="Arial" w:cs="Arial"/>
          <w:lang w:val="cs-CZ"/>
        </w:rPr>
        <w:t>7</w:t>
      </w:r>
      <w:r w:rsidR="00EF59E3" w:rsidRPr="00397C41">
        <w:rPr>
          <w:rFonts w:ascii="Arial" w:hAnsi="Arial" w:cs="Arial"/>
          <w:lang w:val="cs-CZ"/>
        </w:rPr>
        <w:t xml:space="preserve"> nebo do </w:t>
      </w:r>
      <w:r w:rsidR="005E4C33" w:rsidRPr="00397C41">
        <w:rPr>
          <w:rFonts w:ascii="Arial" w:hAnsi="Arial" w:cs="Arial"/>
          <w:lang w:val="cs-CZ"/>
        </w:rPr>
        <w:t xml:space="preserve">vyčerpání </w:t>
      </w:r>
      <w:r w:rsidR="005E4C33" w:rsidRPr="005E4C33">
        <w:rPr>
          <w:rFonts w:ascii="Arial" w:hAnsi="Arial" w:cs="Arial"/>
          <w:lang w:val="cs-CZ"/>
        </w:rPr>
        <w:t>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246DE64E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5222A5">
        <w:rPr>
          <w:rFonts w:ascii="Arial" w:hAnsi="Arial" w:cs="Arial"/>
          <w:lang w:val="cs-CZ"/>
        </w:rPr>
        <w:t xml:space="preserve">seznam je uveden v příloze </w:t>
      </w:r>
      <w:proofErr w:type="gramStart"/>
      <w:r w:rsidR="005222A5">
        <w:rPr>
          <w:rFonts w:ascii="Arial" w:hAnsi="Arial" w:cs="Arial"/>
          <w:lang w:val="cs-CZ"/>
        </w:rPr>
        <w:t>č.</w:t>
      </w:r>
      <w:r w:rsidR="00317A55">
        <w:rPr>
          <w:rFonts w:ascii="Arial" w:hAnsi="Arial" w:cs="Arial"/>
          <w:lang w:val="cs-CZ"/>
        </w:rPr>
        <w:t>1 těchto</w:t>
      </w:r>
      <w:proofErr w:type="gramEnd"/>
      <w:r w:rsidR="00317A55">
        <w:rPr>
          <w:rFonts w:ascii="Arial" w:hAnsi="Arial" w:cs="Arial"/>
          <w:lang w:val="cs-CZ"/>
        </w:rPr>
        <w:t xml:space="preserve">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4C65363B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los</w:t>
      </w:r>
      <w:r w:rsidR="00157915">
        <w:rPr>
          <w:rFonts w:ascii="Arial" w:hAnsi="Arial" w:cs="Arial"/>
          <w:lang w:val="cs-CZ"/>
        </w:rPr>
        <w:t xml:space="preserve"> s unikátním kódem (dále </w:t>
      </w:r>
      <w:proofErr w:type="gramStart"/>
      <w:r w:rsidR="00157915">
        <w:rPr>
          <w:rFonts w:ascii="Arial" w:hAnsi="Arial" w:cs="Arial"/>
          <w:lang w:val="cs-CZ"/>
        </w:rPr>
        <w:t>jen ,,</w:t>
      </w:r>
      <w:r w:rsidR="00E500BF">
        <w:rPr>
          <w:rFonts w:ascii="Arial" w:hAnsi="Arial" w:cs="Arial"/>
          <w:lang w:val="cs-CZ"/>
        </w:rPr>
        <w:t>los</w:t>
      </w:r>
      <w:proofErr w:type="gramEnd"/>
      <w:r w:rsidR="00E500BF">
        <w:rPr>
          <w:rFonts w:ascii="Arial" w:hAnsi="Arial" w:cs="Arial"/>
          <w:lang w:val="cs-CZ"/>
        </w:rPr>
        <w:t>“)</w:t>
      </w:r>
      <w:r w:rsidR="00157915">
        <w:rPr>
          <w:rFonts w:ascii="Arial" w:hAnsi="Arial" w:cs="Arial"/>
          <w:lang w:val="cs-CZ"/>
        </w:rPr>
        <w:t>. Spotřebitel nemůže</w:t>
      </w:r>
      <w:r w:rsid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</w:t>
      </w:r>
      <w:proofErr w:type="gramStart"/>
      <w:r w:rsidR="006C44F9" w:rsidRPr="006C44F9">
        <w:rPr>
          <w:rFonts w:ascii="Arial" w:hAnsi="Arial" w:cs="Arial"/>
          <w:lang w:val="cs-CZ"/>
        </w:rPr>
        <w:t>SIM</w:t>
      </w:r>
      <w:proofErr w:type="gramEnd"/>
      <w:r w:rsidR="006C44F9" w:rsidRPr="006C44F9">
        <w:rPr>
          <w:rFonts w:ascii="Arial" w:hAnsi="Arial" w:cs="Arial"/>
          <w:lang w:val="cs-CZ"/>
        </w:rPr>
        <w:t xml:space="preserve">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3D7283F1" w:rsidR="006C44F9" w:rsidRDefault="00157915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unikátní kód</w:t>
      </w:r>
      <w:r w:rsidR="00E500BF" w:rsidRPr="006C44F9">
        <w:rPr>
          <w:rFonts w:ascii="Arial" w:hAnsi="Arial" w:cs="Arial"/>
          <w:lang w:val="cs-CZ"/>
        </w:rPr>
        <w:t xml:space="preserve">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388529D6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Soutěžní SMS zprávy mus</w:t>
      </w:r>
      <w:r w:rsidR="00F3273F">
        <w:rPr>
          <w:rFonts w:ascii="Arial" w:hAnsi="Arial" w:cs="Arial"/>
          <w:lang w:val="cs-CZ"/>
        </w:rPr>
        <w:t>í mít následující tvar: „</w:t>
      </w:r>
      <w:proofErr w:type="spellStart"/>
      <w:r w:rsidR="00F3273F">
        <w:rPr>
          <w:rFonts w:ascii="Arial" w:hAnsi="Arial" w:cs="Arial"/>
          <w:lang w:val="cs-CZ"/>
        </w:rPr>
        <w:t>SV</w:t>
      </w:r>
      <w:r w:rsidR="0094401F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>m</w:t>
      </w:r>
      <w:r w:rsidR="00F3273F">
        <w:rPr>
          <w:rFonts w:ascii="Arial" w:hAnsi="Arial" w:cs="Arial"/>
          <w:lang w:val="cs-CZ"/>
        </w:rPr>
        <w:t>ezeraUNIKATNIKOD</w:t>
      </w:r>
      <w:proofErr w:type="spellEnd"/>
      <w:r w:rsidR="00F3273F">
        <w:rPr>
          <w:rFonts w:ascii="Arial" w:hAnsi="Arial" w:cs="Arial"/>
          <w:lang w:val="cs-CZ"/>
        </w:rPr>
        <w:t xml:space="preserve"> (např. „SV</w:t>
      </w:r>
      <w:r w:rsidR="0094401F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 xml:space="preserve"> ABC123456“).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6B9EBC02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</w:t>
      </w:r>
      <w:r w:rsidR="00157915" w:rsidRPr="00157915">
        <w:rPr>
          <w:rFonts w:ascii="Helvetica-Bold" w:hAnsi="Helvetica-Bold" w:cs="Helvetica-Bold"/>
          <w:bCs/>
          <w:lang w:val="cs-CZ"/>
        </w:rPr>
        <w:t>GLOBAL ASSET HOLDING a.s.,</w:t>
      </w:r>
      <w:r w:rsidR="00157915">
        <w:rPr>
          <w:rFonts w:ascii="Helvetica-Bold" w:hAnsi="Helvetica-Bold" w:cs="Helvetica-Bold"/>
          <w:b/>
          <w:bCs/>
          <w:lang w:val="cs-CZ"/>
        </w:rPr>
        <w:t xml:space="preserve"> </w:t>
      </w:r>
      <w:hyperlink r:id="rId8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9" w:history="1"/>
      <w:r w:rsidRPr="006C44F9">
        <w:rPr>
          <w:rFonts w:ascii="Arial" w:hAnsi="Arial" w:cs="Arial"/>
          <w:lang w:val="cs-CZ"/>
        </w:rPr>
        <w:t>infolinka +420 267 090 338 (</w:t>
      </w:r>
      <w:proofErr w:type="gramStart"/>
      <w:r w:rsidRPr="006C44F9">
        <w:rPr>
          <w:rFonts w:ascii="Arial" w:hAnsi="Arial" w:cs="Arial"/>
          <w:lang w:val="cs-CZ"/>
        </w:rPr>
        <w:t>po</w:t>
      </w:r>
      <w:proofErr w:type="gramEnd"/>
      <w:r w:rsidRPr="006C44F9">
        <w:rPr>
          <w:rFonts w:ascii="Arial" w:hAnsi="Arial" w:cs="Arial"/>
          <w:lang w:val="cs-CZ"/>
        </w:rPr>
        <w:t xml:space="preserve"> –</w:t>
      </w:r>
      <w:proofErr w:type="gramStart"/>
      <w:r w:rsidRPr="006C44F9">
        <w:rPr>
          <w:rFonts w:ascii="Arial" w:hAnsi="Arial" w:cs="Arial"/>
          <w:lang w:val="cs-CZ"/>
        </w:rPr>
        <w:t>pá</w:t>
      </w:r>
      <w:proofErr w:type="gramEnd"/>
      <w:r w:rsidRPr="006C44F9">
        <w:rPr>
          <w:rFonts w:ascii="Arial" w:hAnsi="Arial" w:cs="Arial"/>
          <w:lang w:val="cs-CZ"/>
        </w:rPr>
        <w:t xml:space="preserve"> 9:00 - 1</w:t>
      </w:r>
      <w:r w:rsidR="0094401F">
        <w:rPr>
          <w:rFonts w:ascii="Arial" w:hAnsi="Arial" w:cs="Arial"/>
          <w:lang w:val="cs-CZ"/>
        </w:rPr>
        <w:t>6</w:t>
      </w:r>
      <w:r w:rsidRPr="006C44F9">
        <w:rPr>
          <w:rFonts w:ascii="Arial" w:hAnsi="Arial" w:cs="Arial"/>
          <w:lang w:val="cs-CZ"/>
        </w:rPr>
        <w:t>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57CFACDA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B47909">
        <w:rPr>
          <w:rFonts w:ascii="Arial" w:hAnsi="Arial" w:cs="Arial"/>
          <w:lang w:val="cs-CZ"/>
        </w:rPr>
        <w:t>1</w:t>
      </w:r>
      <w:r w:rsidR="0094401F">
        <w:rPr>
          <w:rFonts w:ascii="Arial" w:hAnsi="Arial" w:cs="Arial"/>
          <w:lang w:val="cs-CZ"/>
        </w:rPr>
        <w:t>0</w:t>
      </w:r>
      <w:r w:rsidR="00632102">
        <w:rPr>
          <w:rFonts w:ascii="Arial" w:hAnsi="Arial" w:cs="Arial"/>
          <w:lang w:val="cs-CZ"/>
        </w:rPr>
        <w:t>.</w:t>
      </w:r>
      <w:r w:rsidR="00D80763">
        <w:rPr>
          <w:rFonts w:ascii="Arial" w:hAnsi="Arial" w:cs="Arial"/>
          <w:lang w:val="cs-CZ"/>
        </w:rPr>
        <w:t xml:space="preserve">000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tbl>
      <w:tblPr>
        <w:tblW w:w="5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857"/>
      </w:tblGrid>
      <w:tr w:rsidR="0094401F" w:rsidRPr="00B26A09" w14:paraId="5C9BE666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B4C3" w14:textId="394BD9A0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lastRenderedPageBreak/>
              <w:t>čepice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1CD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412" w14:textId="516A801E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DE9" w14:textId="120BEC2B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3E202AA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054" w14:textId="58572882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tričko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motiv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plechovky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83A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727" w14:textId="4FAD637C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1D8" w14:textId="0F46FA35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892A05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BBBC" w14:textId="6EB6E54F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baťůžek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E6E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16E" w14:textId="6F7F1EE0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6AA" w14:textId="26386C2D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6EF734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73B" w14:textId="14782D65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ponožky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A2D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EBA" w14:textId="734C2484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8E6" w14:textId="6BE84935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BD33A1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F83" w14:textId="3B44DDFF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sluneční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86F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6C2" w14:textId="5340DAC3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F4C" w14:textId="1B9CC889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45BACAD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159F" w14:textId="0A9A7A57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sklenice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Bamberk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uchem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940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079" w14:textId="28B7029E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2F3" w14:textId="70DE08E3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F7B4EE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C43" w14:textId="776E351B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hadřík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53D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943" w14:textId="26C0517A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2F5" w14:textId="6AFBD7EB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EE502DF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8262" w14:textId="79C648E4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9F40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631" w14:textId="32639759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469" w14:textId="1507984F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2233C16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093B" w14:textId="1D93EAED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tvar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0FE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1D5" w14:textId="2AF6FD10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1EE4" w14:textId="0694F053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3EE1C7DD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B0D" w14:textId="5DB043A2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magnetem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62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937" w14:textId="2C364552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4FC" w14:textId="716A71A2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4CF8B37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4DD6" w14:textId="6CB401D7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proofErr w:type="gram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1CD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771" w14:textId="2A920FC8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818" w14:textId="46FCD1EC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23E06A1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973" w14:textId="750593ED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alkoholtestr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D4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A04" w14:textId="59660FAB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8AB" w14:textId="6CA38504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246B1D6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20D6" w14:textId="30F72818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pilník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nehty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730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99B" w14:textId="229E3D22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219" w14:textId="1C33F659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6B6606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74D" w14:textId="60FEACB7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tužka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CDE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699" w14:textId="78E0BDFA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D08" w14:textId="507D7E30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4FB8BE7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6EA" w14:textId="470231C8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hrací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karty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000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68B" w14:textId="43831404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478" w14:textId="1FE9DEDF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BC5163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CBE0" w14:textId="2F18A738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reflexní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páska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3FD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53E" w14:textId="5CCB6298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65" w14:textId="6382EE03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465F08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7A0" w14:textId="4B4502BE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zapalovač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D50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706" w14:textId="284F8611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87" w14:textId="0C5BEF55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00BB71E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EFCB" w14:textId="1D15BD31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CC9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CEC" w14:textId="536D5901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286" w14:textId="7F82DBE1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742A8DB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D7D3" w14:textId="06679841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čistítko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mobil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2A3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30C" w14:textId="34126BEE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B8E" w14:textId="7EB9FEAB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39DB2F4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A79A" w14:textId="06503140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2CB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30B" w14:textId="7A5B20FD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070" w14:textId="416A43E0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BF9A30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C47" w14:textId="29B14110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náramek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A92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785" w14:textId="47EE49F9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30C" w14:textId="4CF6D7DB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140935F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0CA" w14:textId="579BD1D6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FCA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A06" w14:textId="66D53F7B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027" w14:textId="4A55CBE0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0D7374E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4D38" w14:textId="070F7D2B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pivo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20C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4FE" w14:textId="035D24A2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DEB" w14:textId="373A0B1F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CA000E8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41A7" w14:textId="736ACEF6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54D1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C20" w14:textId="0CEBC634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764" w14:textId="6F5323E0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636A835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AC5C" w14:textId="478F2B85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45C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D72" w14:textId="4A96DDEB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C32" w14:textId="7414EB1F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0DFE8BC7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0D34" w14:textId="776A57FF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5A5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5CC" w14:textId="456DCC4D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833" w14:textId="5A31AD39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69EE6F70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FAF4" w14:textId="309B4878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32E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52B" w14:textId="0FCE73D1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D51" w14:textId="25EB252B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94401F" w:rsidRPr="00B26A09" w14:paraId="5111FC69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14EB" w14:textId="442086FF" w:rsidR="0094401F" w:rsidRPr="00B26A09" w:rsidRDefault="0094401F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786" w14:textId="77777777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22" w14:textId="08E27E42" w:rsidR="0094401F" w:rsidRPr="00B26A09" w:rsidRDefault="0094401F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A410" w14:textId="004FF48A" w:rsidR="0094401F" w:rsidRPr="00B26A09" w:rsidRDefault="0094401F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</w:tbl>
    <w:p w14:paraId="77616773" w14:textId="77777777" w:rsidR="00397C41" w:rsidRPr="00397C41" w:rsidRDefault="00397C41" w:rsidP="00397C41">
      <w:pPr>
        <w:pStyle w:val="Default"/>
      </w:pPr>
    </w:p>
    <w:p w14:paraId="6A948762" w14:textId="052F79EA" w:rsidR="00632102" w:rsidRDefault="00A56E6D" w:rsidP="00397C41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0964CBB2" w14:textId="77777777" w:rsidR="00397C41" w:rsidRPr="00397C41" w:rsidRDefault="00397C41" w:rsidP="00397C41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4B716C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</w:t>
      </w:r>
      <w:r w:rsidRPr="004B716C">
        <w:rPr>
          <w:rFonts w:ascii="Arial" w:hAnsi="Arial" w:cs="Arial"/>
          <w:lang w:val="cs-CZ"/>
        </w:rPr>
        <w:lastRenderedPageBreak/>
        <w:t>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Pr="00D66908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t>Pořadatel neodpovídá za případné nedoručení soutěžních SMS či jiné technické problémy se zasíláním soutěžních SMS.</w:t>
      </w: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10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lang w:val="cs-CZ"/>
        </w:rPr>
        <w:lastRenderedPageBreak/>
        <w:t>Příloha č. 1</w:t>
      </w:r>
    </w:p>
    <w:p w14:paraId="432D875E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Default="00271C46" w:rsidP="00271C46">
      <w:pPr>
        <w:jc w:val="both"/>
        <w:rPr>
          <w:rFonts w:ascii="Arial" w:hAnsi="Arial" w:cs="Arial"/>
          <w:u w:val="single"/>
          <w:lang w:val="cs-CZ"/>
        </w:rPr>
      </w:pPr>
      <w:r w:rsidRPr="00F21DB8">
        <w:rPr>
          <w:rFonts w:ascii="Arial" w:hAnsi="Arial" w:cs="Arial"/>
          <w:u w:val="single"/>
          <w:lang w:val="cs-CZ"/>
        </w:rPr>
        <w:t>Název restaurace</w:t>
      </w:r>
      <w:r w:rsidRPr="00F21DB8">
        <w:rPr>
          <w:rFonts w:ascii="Arial" w:hAnsi="Arial" w:cs="Arial"/>
          <w:lang w:val="cs-CZ"/>
        </w:rPr>
        <w:t xml:space="preserve"> </w:t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u w:val="single"/>
          <w:lang w:val="cs-CZ"/>
        </w:rPr>
        <w:t>adresa</w:t>
      </w:r>
    </w:p>
    <w:p w14:paraId="4DE9E63D" w14:textId="77777777" w:rsidR="003E102E" w:rsidRPr="00F21DB8" w:rsidRDefault="003E102E" w:rsidP="00271C46">
      <w:pPr>
        <w:jc w:val="both"/>
        <w:rPr>
          <w:rFonts w:ascii="Arial" w:hAnsi="Arial" w:cs="Arial"/>
          <w:lang w:val="cs-CZ"/>
        </w:rPr>
      </w:pPr>
    </w:p>
    <w:tbl>
      <w:tblPr>
        <w:tblW w:w="6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4360"/>
      </w:tblGrid>
      <w:tr w:rsidR="000237DA" w:rsidRPr="000237DA" w14:paraId="33E519E1" w14:textId="77777777" w:rsidTr="000237D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038F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DEW BAR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32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Ostrovského 24, Praha 5</w:t>
            </w:r>
          </w:p>
        </w:tc>
      </w:tr>
      <w:tr w:rsidR="000237DA" w:rsidRPr="000237DA" w14:paraId="55D7CBFA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9DBC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U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Habásků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1CB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Štítného 16, Praha 3</w:t>
            </w:r>
          </w:p>
        </w:tc>
      </w:tr>
      <w:tr w:rsidR="000237DA" w:rsidRPr="000237DA" w14:paraId="02CC6EF4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24A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Zborově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73D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Kounická 13, Praha 10</w:t>
            </w:r>
          </w:p>
        </w:tc>
      </w:tr>
      <w:tr w:rsidR="000237DA" w:rsidRPr="000237DA" w14:paraId="17E6D545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AAC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tečka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A5FF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Jana Švandy ze Semčic, Praha 5</w:t>
            </w:r>
          </w:p>
        </w:tc>
      </w:tr>
      <w:tr w:rsidR="000237DA" w:rsidRPr="000237DA" w14:paraId="1EABEA8E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34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 GARÁŽ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A89" w14:textId="34148DD5" w:rsidR="000237DA" w:rsidRPr="000237DA" w:rsidRDefault="00B60B6F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BILEJOVA 367, </w:t>
            </w:r>
            <w:r w:rsidR="000237DA"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Stráž nad Nežárkou</w:t>
            </w:r>
          </w:p>
        </w:tc>
      </w:tr>
      <w:tr w:rsidR="000237DA" w:rsidRPr="000237DA" w14:paraId="57AF5D82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0E2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SVIJANSKÁ HOSPŮDKA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30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Ve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žlíbku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2, Praha Horní Počernice</w:t>
            </w:r>
          </w:p>
        </w:tc>
      </w:tr>
      <w:tr w:rsidR="000237DA" w:rsidRPr="000237DA" w14:paraId="5F0E938F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1B2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SAZENSKÉ 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8E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Sazená 1</w:t>
            </w:r>
          </w:p>
        </w:tc>
      </w:tr>
      <w:tr w:rsidR="000237DA" w:rsidRPr="000237DA" w14:paraId="21FFCF7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1F8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Česká pivnice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BF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Jiřího z Poděbrad 425, Sokolov</w:t>
            </w:r>
          </w:p>
        </w:tc>
      </w:tr>
      <w:tr w:rsidR="000237DA" w:rsidRPr="000237DA" w14:paraId="233C0623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A97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Kosmos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A61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Obránců míru 2629/5, Most</w:t>
            </w:r>
          </w:p>
        </w:tc>
      </w:tr>
      <w:tr w:rsidR="000237DA" w:rsidRPr="000237DA" w14:paraId="58FE3DE9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16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Harmotoklub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02F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Sokolovská 1247, Beroun</w:t>
            </w:r>
          </w:p>
        </w:tc>
      </w:tr>
      <w:tr w:rsidR="000237DA" w:rsidRPr="000237DA" w14:paraId="45D585EC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E6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Restauarace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Eden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FE2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Pláteníkova 365, Vlašim </w:t>
            </w:r>
          </w:p>
        </w:tc>
      </w:tr>
      <w:tr w:rsidR="000237DA" w:rsidRPr="000237DA" w14:paraId="7D5703A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17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Beseda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2D5C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Lidická 313, Dobřany  </w:t>
            </w:r>
          </w:p>
        </w:tc>
      </w:tr>
      <w:tr w:rsidR="000237DA" w:rsidRPr="000237DA" w14:paraId="13B364DB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B36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Malibu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Bar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7B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Nádražní 55. Klatovy </w:t>
            </w:r>
          </w:p>
        </w:tc>
      </w:tr>
      <w:tr w:rsidR="000237DA" w:rsidRPr="000237DA" w14:paraId="28BE4173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9D1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Srnků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E2F9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Hradiště 19, Písek</w:t>
            </w:r>
          </w:p>
        </w:tc>
      </w:tr>
      <w:tr w:rsidR="000237DA" w:rsidRPr="000237DA" w14:paraId="24900962" w14:textId="77777777" w:rsidTr="000237D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E3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Vyšehrad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90B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Vyšehrad 160, Český Krumlov</w:t>
            </w:r>
          </w:p>
        </w:tc>
      </w:tr>
      <w:tr w:rsidR="000237DA" w:rsidRPr="000237DA" w14:paraId="044CEDC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ACB9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bar 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10E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18, České Budějovice</w:t>
            </w:r>
          </w:p>
        </w:tc>
      </w:tr>
      <w:tr w:rsidR="000237DA" w:rsidRPr="000237DA" w14:paraId="4D3673B8" w14:textId="77777777" w:rsidTr="000237DA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091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Hospoda pod Břízou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BBE7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Velké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Hostěrádky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108</w:t>
            </w:r>
          </w:p>
        </w:tc>
      </w:tr>
      <w:tr w:rsidR="000237DA" w:rsidRPr="000237DA" w14:paraId="5CFD0077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BC7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Pecivála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0448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Havlíčkova, Otrokovice</w:t>
            </w:r>
          </w:p>
        </w:tc>
      </w:tr>
      <w:tr w:rsidR="000237DA" w:rsidRPr="000237DA" w14:paraId="11708BF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CBEA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Kavárna u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Předínských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56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Prušánky 294, Prušánky</w:t>
            </w:r>
          </w:p>
        </w:tc>
      </w:tr>
      <w:tr w:rsidR="000237DA" w:rsidRPr="000237DA" w14:paraId="1B5D2FDB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4E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EX BAR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C95A" w14:textId="5F68A354" w:rsidR="000237DA" w:rsidRPr="000237DA" w:rsidRDefault="00B60B6F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Karvinská 61, </w:t>
            </w:r>
            <w:r w:rsidR="000237DA"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Český Těšín</w:t>
            </w:r>
          </w:p>
        </w:tc>
      </w:tr>
      <w:tr w:rsidR="000237DA" w:rsidRPr="000237DA" w14:paraId="2B5CA340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93D6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Radioklub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5B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Dlouhá tř. 1119/81a, Havířov</w:t>
            </w:r>
          </w:p>
        </w:tc>
      </w:tr>
      <w:tr w:rsidR="000237DA" w:rsidRPr="000237DA" w14:paraId="5B52F9D1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E9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koupališti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3C7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Dolní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Sklenov</w:t>
            </w:r>
            <w:proofErr w:type="spellEnd"/>
          </w:p>
        </w:tc>
      </w:tr>
      <w:tr w:rsidR="000237DA" w:rsidRPr="000237DA" w14:paraId="6592452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24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Zahrádka ve Dvoře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29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Hamerská 262, Zubří</w:t>
            </w:r>
          </w:p>
        </w:tc>
      </w:tr>
      <w:tr w:rsidR="000237DA" w:rsidRPr="000237DA" w14:paraId="587FE290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EE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Valounů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71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Poličná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300, Valašské Meziříčí</w:t>
            </w:r>
          </w:p>
        </w:tc>
      </w:tr>
      <w:tr w:rsidR="000237DA" w:rsidRPr="000237DA" w14:paraId="50294C62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F88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Hostinec U Jandlů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E97E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Krhov 39, Bojkovice</w:t>
            </w:r>
          </w:p>
        </w:tc>
      </w:tr>
      <w:tr w:rsidR="000237DA" w:rsidRPr="000237DA" w14:paraId="3D612FEC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1BA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Hospůdka na hřišti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A2AA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Velké Opatovice</w:t>
            </w:r>
          </w:p>
        </w:tc>
      </w:tr>
      <w:tr w:rsidR="000237DA" w:rsidRPr="000237DA" w14:paraId="1C0B5DE0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43E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Restaurace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Pastoška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219E" w14:textId="042BB50F" w:rsidR="000237DA" w:rsidRPr="000237DA" w:rsidRDefault="00B60B6F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Jílkova 219, </w:t>
            </w:r>
            <w:r w:rsidR="000237DA"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Brno</w:t>
            </w:r>
          </w:p>
        </w:tc>
      </w:tr>
      <w:tr w:rsidR="000237DA" w:rsidRPr="000237DA" w14:paraId="235D110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C0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Na hřišti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A1C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Otinoves 6</w:t>
            </w:r>
          </w:p>
        </w:tc>
      </w:tr>
      <w:tr w:rsidR="000237DA" w:rsidRPr="000237DA" w14:paraId="6DE18352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27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Posezení u Romana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74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Gurťjevova2299/13, Ostrava</w:t>
            </w:r>
          </w:p>
        </w:tc>
      </w:tr>
      <w:tr w:rsidR="000237DA" w:rsidRPr="000237DA" w14:paraId="6B1FCB26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D82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Medová Chýše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1148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Nad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Porobkou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220, Ostrava</w:t>
            </w:r>
          </w:p>
        </w:tc>
      </w:tr>
      <w:tr w:rsidR="000237DA" w:rsidRPr="000237DA" w14:paraId="7E0018C3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626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Klubovna u Staré Pípy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49E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Prokopa Velikého 735 /34, Ostrava</w:t>
            </w:r>
          </w:p>
        </w:tc>
      </w:tr>
      <w:tr w:rsidR="000237DA" w:rsidRPr="000237DA" w14:paraId="43E8F4F9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919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Slávka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527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Víta Nejedlého 1216, Hradec Králové</w:t>
            </w:r>
          </w:p>
        </w:tc>
      </w:tr>
      <w:tr w:rsidR="000237DA" w:rsidRPr="000237DA" w14:paraId="7B9C5379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BD36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Stará hospoda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A8C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 U Náhonu 15/1,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Březhrad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</w:tr>
      <w:tr w:rsidR="000237DA" w:rsidRPr="000237DA" w14:paraId="1E712AB3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4D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Restarace</w:t>
            </w:r>
            <w:proofErr w:type="spellEnd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Kapličky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E9C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Kapličky 1005, Česká Lípa</w:t>
            </w:r>
          </w:p>
        </w:tc>
      </w:tr>
      <w:tr w:rsidR="000237DA" w:rsidRPr="000237DA" w14:paraId="0795F852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CA7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V Pelechu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B2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Bučkova 1, Česká Lípa</w:t>
            </w:r>
          </w:p>
        </w:tc>
      </w:tr>
      <w:tr w:rsidR="000237DA" w:rsidRPr="000237DA" w14:paraId="4BF81BFF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1365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Maťa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69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Jáchymovská 2352, Česká Lípa</w:t>
            </w:r>
          </w:p>
        </w:tc>
      </w:tr>
      <w:tr w:rsidR="000237DA" w:rsidRPr="000237DA" w14:paraId="12DD0C4D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0D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Dobšín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FEFE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Dobšín 41, Dobšín</w:t>
            </w:r>
          </w:p>
        </w:tc>
      </w:tr>
      <w:tr w:rsidR="000237DA" w:rsidRPr="000237DA" w14:paraId="5D7F133E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9806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Kryštofa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04E9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Kryštofovo Údolí 26, Kryštofovo Údolí</w:t>
            </w:r>
          </w:p>
        </w:tc>
      </w:tr>
      <w:tr w:rsidR="000237DA" w:rsidRPr="000237DA" w14:paraId="068E4D8A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EFE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Nás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A0A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Dolní Světlá 78, Dolní Světlá</w:t>
            </w:r>
          </w:p>
        </w:tc>
      </w:tr>
      <w:tr w:rsidR="000237DA" w:rsidRPr="000237DA" w14:paraId="59B4473F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AB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Orient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C438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nám. Míru 152, Jablonné v Podještědí</w:t>
            </w:r>
          </w:p>
        </w:tc>
      </w:tr>
      <w:tr w:rsidR="000237DA" w:rsidRPr="000237DA" w14:paraId="7ED5AA54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0D9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Dřevěnka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36D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Bozkov u Semil 258, Semily</w:t>
            </w:r>
          </w:p>
        </w:tc>
      </w:tr>
      <w:tr w:rsidR="000237DA" w:rsidRPr="000237DA" w14:paraId="54314655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61A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Herna U Perníkářů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D2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28. října 33, Semily </w:t>
            </w:r>
          </w:p>
        </w:tc>
      </w:tr>
      <w:tr w:rsidR="000237DA" w:rsidRPr="000237DA" w14:paraId="5E525137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F54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Klubovna Na návsi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E1D3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Ohrazenice 37, Turnov</w:t>
            </w:r>
          </w:p>
        </w:tc>
      </w:tr>
      <w:tr w:rsidR="000237DA" w:rsidRPr="000237DA" w14:paraId="12CDEB5C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01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Hospůdka </w:t>
            </w:r>
            <w:proofErr w:type="spellStart"/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Budvarka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6A90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Palackého 545, Tanvald</w:t>
            </w:r>
          </w:p>
        </w:tc>
      </w:tr>
      <w:tr w:rsidR="000237DA" w:rsidRPr="000237DA" w14:paraId="08E25764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21F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Hasičárna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6D7F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Nová Ves nad Nisou 595, Nová Ves nad Nisou</w:t>
            </w:r>
          </w:p>
        </w:tc>
      </w:tr>
      <w:tr w:rsidR="000237DA" w:rsidRPr="000237DA" w14:paraId="03E88411" w14:textId="77777777" w:rsidTr="000237DA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36B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Fatra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5842" w14:textId="77777777" w:rsidR="000237DA" w:rsidRPr="000237DA" w:rsidRDefault="000237DA" w:rsidP="000237DA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0237DA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Lučany nad Nisou 127, Lučany nad Nisou</w:t>
            </w:r>
          </w:p>
        </w:tc>
      </w:tr>
    </w:tbl>
    <w:p w14:paraId="71687FB3" w14:textId="39878104" w:rsidR="00B47909" w:rsidRPr="00F21DB8" w:rsidRDefault="00B47909" w:rsidP="00F21DB8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sectPr w:rsidR="00B47909" w:rsidRPr="00F21DB8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1BB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6AAA"/>
    <w:rsid w:val="0002104B"/>
    <w:rsid w:val="000237DA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915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4F14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97C41"/>
    <w:rsid w:val="003A1D5E"/>
    <w:rsid w:val="003A375E"/>
    <w:rsid w:val="003A4BA0"/>
    <w:rsid w:val="003B13DD"/>
    <w:rsid w:val="003B20D2"/>
    <w:rsid w:val="003D34C7"/>
    <w:rsid w:val="003D53B6"/>
    <w:rsid w:val="003E102E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22A5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70419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4401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0B6F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EF59E3"/>
    <w:rsid w:val="00F07DEA"/>
    <w:rsid w:val="00F13C81"/>
    <w:rsid w:val="00F21DB8"/>
    <w:rsid w:val="00F25744"/>
    <w:rsid w:val="00F30682"/>
    <w:rsid w:val="00F30727"/>
    <w:rsid w:val="00F319F6"/>
    <w:rsid w:val="00F3273F"/>
    <w:rsid w:val="00F32931"/>
    <w:rsid w:val="00F36235"/>
    <w:rsid w:val="00F363FD"/>
    <w:rsid w:val="00F451CA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dat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ivovarsvijan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tmobilem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6E65-572A-41D2-8065-A3DE4588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1200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13</cp:revision>
  <cp:lastPrinted>2008-02-15T10:34:00Z</cp:lastPrinted>
  <dcterms:created xsi:type="dcterms:W3CDTF">2017-01-31T14:25:00Z</dcterms:created>
  <dcterms:modified xsi:type="dcterms:W3CDTF">2017-11-20T12:42:00Z</dcterms:modified>
</cp:coreProperties>
</file>